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846" w:rsidRDefault="00C56846" w:rsidP="00C56846">
      <w:pPr>
        <w:jc w:val="center"/>
        <w:rPr>
          <w:b/>
        </w:rPr>
      </w:pPr>
      <w:r>
        <w:rPr>
          <w:b/>
        </w:rPr>
        <w:t xml:space="preserve">KẾ HOẠCH CÔNG </w:t>
      </w:r>
      <w:proofErr w:type="gramStart"/>
      <w:r>
        <w:rPr>
          <w:b/>
        </w:rPr>
        <w:t xml:space="preserve">TÁC  </w:t>
      </w:r>
      <w:r>
        <w:rPr>
          <w:b/>
          <w:color w:val="FF0000"/>
        </w:rPr>
        <w:t>TUẦN</w:t>
      </w:r>
      <w:proofErr w:type="gramEnd"/>
      <w:r>
        <w:rPr>
          <w:b/>
        </w:rPr>
        <w:t xml:space="preserve">:  ( </w:t>
      </w:r>
      <w:proofErr w:type="spellStart"/>
      <w:r>
        <w:rPr>
          <w:b/>
        </w:rPr>
        <w:t>Từ</w:t>
      </w:r>
      <w:proofErr w:type="spellEnd"/>
      <w:r>
        <w:rPr>
          <w:b/>
        </w:rPr>
        <w:t xml:space="preserve"> 02/8 /2021 </w:t>
      </w:r>
      <w:proofErr w:type="spellStart"/>
      <w:r>
        <w:rPr>
          <w:b/>
        </w:rPr>
        <w:t>đến</w:t>
      </w:r>
      <w:proofErr w:type="spellEnd"/>
      <w:r>
        <w:rPr>
          <w:b/>
        </w:rPr>
        <w:t xml:space="preserve"> 06/8/2021)</w:t>
      </w:r>
    </w:p>
    <w:tbl>
      <w:tblPr>
        <w:tblpPr w:leftFromText="180" w:rightFromText="180" w:bottomFromText="200" w:vertAnchor="text" w:tblpY="1"/>
        <w:tblOverlap w:val="never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32"/>
        <w:gridCol w:w="6840"/>
        <w:gridCol w:w="5386"/>
        <w:gridCol w:w="1559"/>
      </w:tblGrid>
      <w:tr w:rsidR="00C56846" w:rsidTr="00C568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THỨ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SÁNG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BUỔI CHIỀU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Trực</w:t>
            </w:r>
            <w:proofErr w:type="spellEnd"/>
            <w:r>
              <w:rPr>
                <w:b/>
              </w:rPr>
              <w:t xml:space="preserve"> BGH, GV, NV</w:t>
            </w:r>
          </w:p>
        </w:tc>
      </w:tr>
      <w:tr w:rsidR="00C56846" w:rsidTr="00C568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HAI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02/8/2021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chức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triển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khai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tuyên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truyền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phổ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biến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nhanh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Hội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nghị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lần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thứ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ba</w:t>
            </w:r>
            <w:proofErr w:type="spellEnd"/>
            <w:r>
              <w:rPr>
                <w:sz w:val="22"/>
              </w:rPr>
              <w:t xml:space="preserve"> Ban </w:t>
            </w:r>
            <w:proofErr w:type="spellStart"/>
            <w:r>
              <w:rPr>
                <w:sz w:val="22"/>
              </w:rPr>
              <w:t>chấp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hành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Trung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ương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Đảng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khóa</w:t>
            </w:r>
            <w:proofErr w:type="spellEnd"/>
            <w:r>
              <w:rPr>
                <w:sz w:val="22"/>
              </w:rPr>
              <w:t xml:space="preserve"> XIII </w:t>
            </w:r>
            <w:proofErr w:type="spellStart"/>
            <w:r>
              <w:rPr>
                <w:sz w:val="22"/>
              </w:rPr>
              <w:t>tới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toàn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thể</w:t>
            </w:r>
            <w:proofErr w:type="spellEnd"/>
            <w:r>
              <w:rPr>
                <w:sz w:val="22"/>
              </w:rPr>
              <w:t xml:space="preserve"> CB, ĐVCĐ </w:t>
            </w:r>
            <w:proofErr w:type="spellStart"/>
            <w:r>
              <w:rPr>
                <w:sz w:val="22"/>
              </w:rPr>
              <w:t>và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người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lao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động</w:t>
            </w:r>
            <w:proofErr w:type="spellEnd"/>
            <w:r>
              <w:rPr>
                <w:sz w:val="22"/>
              </w:rPr>
              <w:t>.</w:t>
            </w:r>
          </w:p>
          <w:p w:rsidR="00C56846" w:rsidRDefault="00C56846" w:rsidP="0089042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spellStart"/>
            <w:r>
              <w:rPr>
                <w:b/>
                <w:sz w:val="22"/>
              </w:rPr>
              <w:t>Đọc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tiếng</w:t>
            </w:r>
            <w:proofErr w:type="spellEnd"/>
            <w:r>
              <w:rPr>
                <w:b/>
                <w:sz w:val="22"/>
              </w:rPr>
              <w:t xml:space="preserve"> )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b/>
                <w:sz w:val="22"/>
              </w:rPr>
              <w:t>-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môn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gramStart"/>
            <w:r>
              <w:rPr>
                <w:b/>
                <w:sz w:val="22"/>
              </w:rPr>
              <w:t xml:space="preserve">( </w:t>
            </w:r>
            <w:proofErr w:type="spellStart"/>
            <w:r>
              <w:rPr>
                <w:b/>
                <w:sz w:val="22"/>
              </w:rPr>
              <w:t>Đọc</w:t>
            </w:r>
            <w:proofErr w:type="spellEnd"/>
            <w:proofErr w:type="gram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thành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tiếng</w:t>
            </w:r>
            <w:proofErr w:type="spellEnd"/>
            <w:r>
              <w:rPr>
                <w:b/>
                <w:sz w:val="22"/>
              </w:rPr>
              <w:t xml:space="preserve"> )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1,2,3,4,5.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5D5CAC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Đ/c Minh, </w:t>
            </w:r>
            <w:r w:rsidR="005D5CAC">
              <w:rPr>
                <w:sz w:val="22"/>
                <w:szCs w:val="22"/>
              </w:rPr>
              <w:t>Lam</w:t>
            </w:r>
            <w:r w:rsidR="00836E99">
              <w:rPr>
                <w:sz w:val="22"/>
                <w:szCs w:val="22"/>
              </w:rPr>
              <w:t xml:space="preserve">, </w:t>
            </w:r>
            <w:proofErr w:type="spellStart"/>
            <w:r w:rsidR="00836E99">
              <w:rPr>
                <w:sz w:val="22"/>
                <w:szCs w:val="22"/>
              </w:rPr>
              <w:t>Thành</w:t>
            </w:r>
            <w:proofErr w:type="spellEnd"/>
            <w:r w:rsidR="00836E99">
              <w:rPr>
                <w:sz w:val="22"/>
                <w:szCs w:val="22"/>
              </w:rPr>
              <w:t xml:space="preserve"> </w:t>
            </w:r>
          </w:p>
        </w:tc>
      </w:tr>
      <w:tr w:rsidR="00C56846" w:rsidTr="00C568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BA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03/8/2021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-Đ/c </w:t>
            </w:r>
            <w:proofErr w:type="spellStart"/>
            <w:r>
              <w:rPr>
                <w:b/>
                <w:color w:val="FF0000"/>
                <w:sz w:val="22"/>
              </w:rPr>
              <w:t>Phượng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hoàn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thành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cập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nhật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dữ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liệu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tuyển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sinh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năm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học</w:t>
            </w:r>
            <w:proofErr w:type="spellEnd"/>
            <w:r>
              <w:rPr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b/>
                <w:color w:val="FF0000"/>
                <w:sz w:val="22"/>
              </w:rPr>
              <w:t>vào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phần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mềm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sổ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điện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tử</w:t>
            </w:r>
            <w:proofErr w:type="spellEnd"/>
            <w:r>
              <w:rPr>
                <w:b/>
                <w:color w:val="FF0000"/>
                <w:sz w:val="22"/>
              </w:rPr>
              <w:t>.</w:t>
            </w:r>
          </w:p>
          <w:p w:rsidR="00C56846" w:rsidRDefault="00C56846" w:rsidP="0089042D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-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Khoa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học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4,5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rFonts w:asciiTheme="minorHAnsi" w:eastAsiaTheme="minorEastAsia" w:hAnsiTheme="minorHAnsi" w:cstheme="minorBidi"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>-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Lịch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sử</w:t>
            </w:r>
            <w:proofErr w:type="spellEnd"/>
            <w:r>
              <w:rPr>
                <w:b/>
                <w:sz w:val="22"/>
              </w:rPr>
              <w:t xml:space="preserve"> &amp;</w:t>
            </w:r>
            <w:proofErr w:type="spellStart"/>
            <w:r>
              <w:rPr>
                <w:b/>
                <w:sz w:val="22"/>
              </w:rPr>
              <w:t>Đia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lý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4,5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5D5CAC">
            <w:pPr>
              <w:jc w:val="center"/>
              <w:rPr>
                <w:rFonts w:eastAsiaTheme="minorEastAsia"/>
                <w:sz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Đ/c  Minh, </w:t>
            </w:r>
            <w:r w:rsidR="005D5CAC">
              <w:rPr>
                <w:rFonts w:eastAsiaTheme="minorEastAsia"/>
                <w:sz w:val="22"/>
                <w:szCs w:val="22"/>
              </w:rPr>
              <w:t>Lam</w:t>
            </w:r>
          </w:p>
        </w:tc>
      </w:tr>
      <w:tr w:rsidR="00C56846" w:rsidTr="00C568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TƯ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04/8/2021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Toán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4,5</w:t>
            </w:r>
          </w:p>
          <w:p w:rsidR="00C56846" w:rsidRDefault="00C56846" w:rsidP="0089042D">
            <w:pPr>
              <w:spacing w:line="24" w:lineRule="atLeast"/>
              <w:rPr>
                <w:sz w:val="22"/>
              </w:rPr>
            </w:pPr>
            <w:r>
              <w:rPr>
                <w:sz w:val="22"/>
              </w:rPr>
              <w:t xml:space="preserve">-Đ/c </w:t>
            </w:r>
            <w:proofErr w:type="spellStart"/>
            <w:r>
              <w:rPr>
                <w:sz w:val="22"/>
              </w:rPr>
              <w:t>Hường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nộp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cáo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kết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quả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tham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gia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các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cuộc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thi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trực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tuyến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về</w:t>
            </w:r>
            <w:proofErr w:type="spellEnd"/>
            <w:r>
              <w:rPr>
                <w:sz w:val="22"/>
              </w:rPr>
              <w:t xml:space="preserve"> PGD qua mail đ/c </w:t>
            </w:r>
            <w:proofErr w:type="spellStart"/>
            <w:r>
              <w:rPr>
                <w:sz w:val="22"/>
              </w:rPr>
              <w:t>Hồng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phòng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spacing w:line="24" w:lineRule="atLeast"/>
              <w:rPr>
                <w:b/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>-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Chiều</w:t>
            </w:r>
            <w:proofErr w:type="spellEnd"/>
            <w:r>
              <w:rPr>
                <w:b/>
                <w:sz w:val="22"/>
              </w:rPr>
              <w:t xml:space="preserve">: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Toán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3</w:t>
            </w:r>
          </w:p>
          <w:p w:rsidR="00C56846" w:rsidRDefault="00C56846" w:rsidP="0089042D">
            <w:pPr>
              <w:spacing w:line="24" w:lineRule="atLeast"/>
              <w:rPr>
                <w:sz w:val="22"/>
              </w:rPr>
            </w:pPr>
            <w:r>
              <w:rPr>
                <w:b/>
                <w:sz w:val="22"/>
              </w:rPr>
              <w:t xml:space="preserve">-  </w:t>
            </w:r>
            <w:proofErr w:type="spellStart"/>
            <w:r>
              <w:rPr>
                <w:b/>
                <w:sz w:val="22"/>
              </w:rPr>
              <w:t>Tối</w:t>
            </w:r>
            <w:proofErr w:type="spellEnd"/>
            <w:r>
              <w:rPr>
                <w:b/>
                <w:sz w:val="22"/>
              </w:rPr>
              <w:t xml:space="preserve"> :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Toán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-Đ/c Minh, Lam</w:t>
            </w:r>
            <w:r w:rsidR="00836E99">
              <w:rPr>
                <w:sz w:val="22"/>
                <w:szCs w:val="22"/>
              </w:rPr>
              <w:t xml:space="preserve">, </w:t>
            </w:r>
            <w:proofErr w:type="spellStart"/>
            <w:r w:rsidR="00836E99">
              <w:rPr>
                <w:sz w:val="22"/>
                <w:szCs w:val="22"/>
              </w:rPr>
              <w:t>Thành</w:t>
            </w:r>
            <w:proofErr w:type="spellEnd"/>
            <w:r w:rsidR="00836E99">
              <w:rPr>
                <w:sz w:val="22"/>
                <w:szCs w:val="22"/>
              </w:rPr>
              <w:t>, Thúy</w:t>
            </w:r>
          </w:p>
        </w:tc>
      </w:tr>
      <w:tr w:rsidR="00C56846" w:rsidTr="00C568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NĂM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05/8/2021</w:t>
            </w:r>
          </w:p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Tiếng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Việt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4,5 ( </w:t>
            </w:r>
            <w:proofErr w:type="spellStart"/>
            <w:r>
              <w:rPr>
                <w:rFonts w:eastAsiaTheme="minorEastAsia"/>
                <w:b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hiểu</w:t>
            </w:r>
            <w:proofErr w:type="spellEnd"/>
            <w:r>
              <w:rPr>
                <w:rFonts w:eastAsiaTheme="minorEastAsia"/>
                <w:b/>
                <w:sz w:val="22"/>
              </w:rPr>
              <w:t>- CT- TLV)</w:t>
            </w:r>
          </w:p>
          <w:p w:rsidR="00C56846" w:rsidRDefault="00C56846" w:rsidP="0089042D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Nộp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công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tác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tuyển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sinh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năm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2021-2022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về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PGD qua mail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Soạn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TiếngViệt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 ( </w:t>
            </w:r>
            <w:proofErr w:type="spellStart"/>
            <w:r>
              <w:rPr>
                <w:rFonts w:eastAsiaTheme="minorEastAsia"/>
                <w:b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hiểu</w:t>
            </w:r>
            <w:proofErr w:type="spellEnd"/>
            <w:r>
              <w:rPr>
                <w:rFonts w:eastAsiaTheme="minorEastAsia"/>
                <w:b/>
                <w:sz w:val="22"/>
              </w:rPr>
              <w:t>- CT- TLV)</w:t>
            </w:r>
          </w:p>
          <w:p w:rsidR="00C56846" w:rsidRDefault="00C56846" w:rsidP="0089042D">
            <w:pPr>
              <w:spacing w:line="24" w:lineRule="atLeast"/>
              <w:rPr>
                <w:sz w:val="22"/>
              </w:rPr>
            </w:pPr>
            <w:r>
              <w:rPr>
                <w:rFonts w:asciiTheme="minorHAnsi" w:eastAsiaTheme="minorEastAsia" w:hAnsiTheme="minorHAnsi" w:cstheme="minorBidi"/>
                <w:sz w:val="22"/>
              </w:rPr>
              <w:t>-</w:t>
            </w:r>
            <w:r>
              <w:rPr>
                <w:b/>
                <w:sz w:val="22"/>
              </w:rPr>
              <w:t xml:space="preserve">  </w:t>
            </w:r>
            <w:proofErr w:type="spellStart"/>
            <w:r>
              <w:rPr>
                <w:b/>
                <w:sz w:val="22"/>
              </w:rPr>
              <w:t>Tối</w:t>
            </w:r>
            <w:proofErr w:type="spellEnd"/>
            <w:r>
              <w:rPr>
                <w:b/>
                <w:sz w:val="22"/>
              </w:rPr>
              <w:t xml:space="preserve"> : </w:t>
            </w:r>
            <w:proofErr w:type="spellStart"/>
            <w:r>
              <w:rPr>
                <w:b/>
                <w:sz w:val="22"/>
              </w:rPr>
              <w:t>Kiểm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tra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Tiếng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Việt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lớp</w:t>
            </w:r>
            <w:proofErr w:type="spellEnd"/>
            <w:r>
              <w:rPr>
                <w:b/>
                <w:sz w:val="22"/>
              </w:rPr>
              <w:t xml:space="preserve"> 1,2 </w:t>
            </w:r>
            <w:r>
              <w:rPr>
                <w:rFonts w:eastAsiaTheme="minorEastAsia"/>
                <w:b/>
                <w:sz w:val="22"/>
              </w:rPr>
              <w:t xml:space="preserve">( </w:t>
            </w:r>
            <w:proofErr w:type="spellStart"/>
            <w:r>
              <w:rPr>
                <w:rFonts w:eastAsiaTheme="minorEastAsia"/>
                <w:b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đọc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hiểu</w:t>
            </w:r>
            <w:proofErr w:type="spellEnd"/>
            <w:r>
              <w:rPr>
                <w:rFonts w:eastAsiaTheme="minorEastAsia"/>
                <w:b/>
                <w:sz w:val="22"/>
              </w:rPr>
              <w:t>- CT- TLV)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</w:t>
            </w:r>
            <w:r w:rsidR="005D5CAC">
              <w:rPr>
                <w:sz w:val="22"/>
                <w:szCs w:val="22"/>
              </w:rPr>
              <w:t>úy</w:t>
            </w:r>
            <w:proofErr w:type="spellEnd"/>
          </w:p>
        </w:tc>
      </w:tr>
      <w:tr w:rsidR="00C56846" w:rsidTr="00C56846"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SÁU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06/8/2021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TiếngAnh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3,4,5</w:t>
            </w:r>
          </w:p>
          <w:p w:rsidR="00C56846" w:rsidRDefault="00C56846" w:rsidP="0089042D">
            <w:pPr>
              <w:spacing w:line="276" w:lineRule="auto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-</w:t>
            </w:r>
            <w:proofErr w:type="spellStart"/>
            <w:r>
              <w:rPr>
                <w:b/>
                <w:color w:val="FF0000"/>
                <w:sz w:val="22"/>
              </w:rPr>
              <w:t>Nộp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chính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thức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kết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quả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tuyển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sinh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lớp</w:t>
            </w:r>
            <w:proofErr w:type="spellEnd"/>
            <w:r>
              <w:rPr>
                <w:b/>
                <w:color w:val="FF0000"/>
                <w:sz w:val="22"/>
              </w:rPr>
              <w:t xml:space="preserve"> 1 </w:t>
            </w:r>
            <w:proofErr w:type="spellStart"/>
            <w:r>
              <w:rPr>
                <w:b/>
                <w:color w:val="FF0000"/>
                <w:sz w:val="22"/>
              </w:rPr>
              <w:t>về</w:t>
            </w:r>
            <w:proofErr w:type="spellEnd"/>
            <w:r>
              <w:rPr>
                <w:b/>
                <w:color w:val="FF0000"/>
                <w:sz w:val="22"/>
              </w:rPr>
              <w:t xml:space="preserve"> PGD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>-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Tin </w:t>
            </w:r>
            <w:proofErr w:type="spellStart"/>
            <w:r>
              <w:rPr>
                <w:rFonts w:eastAsiaTheme="minorEastAsia"/>
                <w:b/>
                <w:sz w:val="22"/>
              </w:rPr>
              <w:t>học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3,4,5</w:t>
            </w:r>
          </w:p>
          <w:p w:rsidR="00C56846" w:rsidRDefault="00C56846" w:rsidP="0089042D">
            <w:pPr>
              <w:spacing w:line="276" w:lineRule="auto"/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Tối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: 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TiếngAnh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 </w:t>
            </w:r>
            <w:proofErr w:type="spellStart"/>
            <w:r>
              <w:rPr>
                <w:rFonts w:eastAsiaTheme="minorEastAsia"/>
                <w:b/>
                <w:sz w:val="22"/>
              </w:rPr>
              <w:t>lớp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 xml:space="preserve">- Đ/c </w:t>
            </w:r>
            <w:proofErr w:type="spellStart"/>
            <w:r>
              <w:rPr>
                <w:sz w:val="22"/>
                <w:szCs w:val="22"/>
              </w:rPr>
              <w:t>Lý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Thúy</w:t>
            </w:r>
            <w:proofErr w:type="spellEnd"/>
            <w:r w:rsidR="00836E99">
              <w:rPr>
                <w:sz w:val="22"/>
                <w:szCs w:val="22"/>
              </w:rPr>
              <w:t xml:space="preserve">, </w:t>
            </w:r>
            <w:proofErr w:type="spellStart"/>
            <w:r w:rsidR="00836E99">
              <w:rPr>
                <w:sz w:val="22"/>
                <w:szCs w:val="22"/>
              </w:rPr>
              <w:t>Thành</w:t>
            </w:r>
            <w:proofErr w:type="spellEnd"/>
            <w:r w:rsidR="00836E99">
              <w:rPr>
                <w:sz w:val="22"/>
                <w:szCs w:val="22"/>
              </w:rPr>
              <w:t xml:space="preserve"> 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C56846" w:rsidTr="00C56846">
        <w:trPr>
          <w:trHeight w:val="593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BẨY</w:t>
            </w:r>
          </w:p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07/8/2021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chưa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KT </w:t>
            </w:r>
            <w:proofErr w:type="spellStart"/>
            <w:r>
              <w:rPr>
                <w:rFonts w:eastAsiaTheme="minorEastAsia"/>
                <w:b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lịch</w:t>
            </w:r>
            <w:proofErr w:type="spellEnd"/>
            <w:r>
              <w:rPr>
                <w:rFonts w:eastAsiaTheme="minorEastAsia"/>
                <w:b/>
                <w:sz w:val="22"/>
              </w:rPr>
              <w:t>.</w:t>
            </w:r>
          </w:p>
          <w:p w:rsidR="00C56846" w:rsidRDefault="00C56846" w:rsidP="0089042D">
            <w:pPr>
              <w:rPr>
                <w:rFonts w:eastAsiaTheme="minorEastAsia"/>
                <w:b/>
                <w:color w:val="FF0000"/>
                <w:sz w:val="22"/>
              </w:rPr>
            </w:pPr>
            <w:r>
              <w:rPr>
                <w:rFonts w:eastAsiaTheme="minorEastAsia"/>
                <w:b/>
                <w:color w:val="FF0000"/>
                <w:sz w:val="22"/>
              </w:rPr>
              <w:t>*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Lưu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ý: GV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chấm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bài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gửi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GVCN, GVCN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;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Thống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kê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,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TTCM; TTCM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báo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cáo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kếtquar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khối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Phượng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; Đ/c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Phượng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nhập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kết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quả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vào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phần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mềm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của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ngành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quy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color w:val="FF0000"/>
                <w:sz w:val="22"/>
              </w:rPr>
              <w:t>định</w:t>
            </w:r>
            <w:proofErr w:type="spellEnd"/>
            <w:r>
              <w:rPr>
                <w:rFonts w:eastAsiaTheme="minorEastAsia"/>
                <w:b/>
                <w:color w:val="FF0000"/>
                <w:sz w:val="22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spacing w:line="276" w:lineRule="auto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 xml:space="preserve">-GVCN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các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trường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hợp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bất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khả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kháng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trong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mỗi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buổi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kiểm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tra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để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có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phương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FF0000"/>
                <w:sz w:val="22"/>
              </w:rPr>
              <w:t>án</w:t>
            </w:r>
            <w:proofErr w:type="spellEnd"/>
            <w:proofErr w:type="gram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xử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lý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và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báo</w:t>
            </w:r>
            <w:proofErr w:type="spellEnd"/>
            <w:r>
              <w:rPr>
                <w:b/>
                <w:color w:val="FF0000"/>
                <w:sz w:val="22"/>
              </w:rPr>
              <w:t xml:space="preserve"> </w:t>
            </w:r>
            <w:proofErr w:type="spellStart"/>
            <w:r>
              <w:rPr>
                <w:b/>
                <w:color w:val="FF0000"/>
                <w:sz w:val="22"/>
              </w:rPr>
              <w:t>cáo</w:t>
            </w:r>
            <w:proofErr w:type="spellEnd"/>
            <w:r>
              <w:rPr>
                <w:b/>
                <w:color w:val="FF0000"/>
                <w:sz w:val="22"/>
              </w:rPr>
              <w:t xml:space="preserve"> PGD.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46" w:rsidRDefault="000A1A4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-Đ/c </w:t>
            </w:r>
            <w:proofErr w:type="spellStart"/>
            <w:r>
              <w:rPr>
                <w:sz w:val="20"/>
                <w:szCs w:val="20"/>
              </w:rPr>
              <w:t>Lý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  <w:tr w:rsidR="00C56846" w:rsidTr="00C56846">
        <w:trPr>
          <w:trHeight w:val="399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CHỦ NHẬT</w:t>
            </w:r>
          </w:p>
          <w:p w:rsidR="00C56846" w:rsidRDefault="00C56846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szCs w:val="22"/>
              </w:rPr>
              <w:t>08/8/2021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846" w:rsidRDefault="00C56846" w:rsidP="0089042D">
            <w:pPr>
              <w:rPr>
                <w:rFonts w:eastAsiaTheme="minorEastAsia"/>
                <w:b/>
                <w:sz w:val="22"/>
              </w:rPr>
            </w:pPr>
            <w:r>
              <w:rPr>
                <w:rFonts w:eastAsiaTheme="minorEastAsia"/>
                <w:b/>
                <w:sz w:val="22"/>
              </w:rPr>
              <w:t xml:space="preserve">- </w:t>
            </w:r>
            <w:proofErr w:type="spellStart"/>
            <w:r>
              <w:rPr>
                <w:rFonts w:eastAsiaTheme="minorEastAsia"/>
                <w:b/>
                <w:sz w:val="22"/>
              </w:rPr>
              <w:t>Tổ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chức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kiểm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tra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cho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các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HS </w:t>
            </w:r>
            <w:proofErr w:type="spellStart"/>
            <w:r>
              <w:rPr>
                <w:rFonts w:eastAsiaTheme="minorEastAsia"/>
                <w:b/>
                <w:sz w:val="22"/>
              </w:rPr>
              <w:t>chưa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thực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hiện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KT </w:t>
            </w:r>
            <w:proofErr w:type="spellStart"/>
            <w:r>
              <w:rPr>
                <w:rFonts w:eastAsiaTheme="minorEastAsia"/>
                <w:b/>
                <w:sz w:val="22"/>
              </w:rPr>
              <w:t>theo</w:t>
            </w:r>
            <w:proofErr w:type="spellEnd"/>
            <w:r>
              <w:rPr>
                <w:rFonts w:eastAsiaTheme="minorEastAsia"/>
                <w:b/>
                <w:sz w:val="22"/>
              </w:rPr>
              <w:t xml:space="preserve"> </w:t>
            </w:r>
            <w:proofErr w:type="spellStart"/>
            <w:r>
              <w:rPr>
                <w:rFonts w:eastAsiaTheme="minorEastAsia"/>
                <w:b/>
                <w:sz w:val="22"/>
              </w:rPr>
              <w:t>lịch</w:t>
            </w:r>
            <w:proofErr w:type="spellEnd"/>
            <w:r>
              <w:rPr>
                <w:rFonts w:eastAsiaTheme="minorEastAsia"/>
                <w:b/>
                <w:sz w:val="22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46" w:rsidRDefault="00C56846">
            <w:pPr>
              <w:spacing w:line="276" w:lineRule="auto"/>
              <w:jc w:val="center"/>
              <w:rPr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846" w:rsidRDefault="00C56846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C56846" w:rsidRDefault="00C56846" w:rsidP="00C56846">
      <w:pPr>
        <w:jc w:val="center"/>
        <w:rPr>
          <w:b/>
        </w:rPr>
      </w:pPr>
    </w:p>
    <w:p w:rsidR="00CE22B2" w:rsidRDefault="0031502A"/>
    <w:sectPr w:rsidR="00CE22B2" w:rsidSect="004A392A">
      <w:pgSz w:w="16840" w:h="11907" w:orient="landscape" w:code="9"/>
      <w:pgMar w:top="709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20"/>
  <w:drawingGridHorizontalSpacing w:val="120"/>
  <w:drawingGridVerticalSpacing w:val="381"/>
  <w:displayHorizontalDrawingGridEvery w:val="2"/>
  <w:characterSpacingControl w:val="doNotCompress"/>
  <w:compat/>
  <w:rsids>
    <w:rsidRoot w:val="00C56846"/>
    <w:rsid w:val="00001DE9"/>
    <w:rsid w:val="0000687C"/>
    <w:rsid w:val="00011B32"/>
    <w:rsid w:val="00023489"/>
    <w:rsid w:val="0002774A"/>
    <w:rsid w:val="000473A9"/>
    <w:rsid w:val="00057E63"/>
    <w:rsid w:val="00061C96"/>
    <w:rsid w:val="00062C49"/>
    <w:rsid w:val="00063B51"/>
    <w:rsid w:val="000670BB"/>
    <w:rsid w:val="000701B8"/>
    <w:rsid w:val="00070E15"/>
    <w:rsid w:val="00075EBC"/>
    <w:rsid w:val="00077499"/>
    <w:rsid w:val="000811A8"/>
    <w:rsid w:val="00083C9F"/>
    <w:rsid w:val="0008515D"/>
    <w:rsid w:val="0009724B"/>
    <w:rsid w:val="000A07CF"/>
    <w:rsid w:val="000A1A44"/>
    <w:rsid w:val="000A3138"/>
    <w:rsid w:val="000A5C88"/>
    <w:rsid w:val="000A7EA3"/>
    <w:rsid w:val="000B393A"/>
    <w:rsid w:val="000B69FF"/>
    <w:rsid w:val="000C4A0A"/>
    <w:rsid w:val="000C776C"/>
    <w:rsid w:val="000D58F6"/>
    <w:rsid w:val="000E0399"/>
    <w:rsid w:val="000E64F3"/>
    <w:rsid w:val="000F1D76"/>
    <w:rsid w:val="001124B3"/>
    <w:rsid w:val="00125B87"/>
    <w:rsid w:val="001516B5"/>
    <w:rsid w:val="00154E34"/>
    <w:rsid w:val="00180E7D"/>
    <w:rsid w:val="001A4341"/>
    <w:rsid w:val="001C19C5"/>
    <w:rsid w:val="001C46DC"/>
    <w:rsid w:val="001E1496"/>
    <w:rsid w:val="001E2009"/>
    <w:rsid w:val="001F42D9"/>
    <w:rsid w:val="001F7253"/>
    <w:rsid w:val="002011A0"/>
    <w:rsid w:val="0021300E"/>
    <w:rsid w:val="002237D8"/>
    <w:rsid w:val="0022679B"/>
    <w:rsid w:val="0023436F"/>
    <w:rsid w:val="00243A8B"/>
    <w:rsid w:val="00243CB4"/>
    <w:rsid w:val="00247A08"/>
    <w:rsid w:val="002534BA"/>
    <w:rsid w:val="00257F8E"/>
    <w:rsid w:val="00262426"/>
    <w:rsid w:val="00262779"/>
    <w:rsid w:val="00266C3D"/>
    <w:rsid w:val="002745EF"/>
    <w:rsid w:val="00277338"/>
    <w:rsid w:val="002851BF"/>
    <w:rsid w:val="00294806"/>
    <w:rsid w:val="002A3616"/>
    <w:rsid w:val="002A6E46"/>
    <w:rsid w:val="002B1306"/>
    <w:rsid w:val="002C27DF"/>
    <w:rsid w:val="002C3307"/>
    <w:rsid w:val="002D532F"/>
    <w:rsid w:val="002E1E73"/>
    <w:rsid w:val="002E47BA"/>
    <w:rsid w:val="002E5ADC"/>
    <w:rsid w:val="002F3E58"/>
    <w:rsid w:val="003007EE"/>
    <w:rsid w:val="003023FF"/>
    <w:rsid w:val="00317C0A"/>
    <w:rsid w:val="00334895"/>
    <w:rsid w:val="003349F9"/>
    <w:rsid w:val="00342BD4"/>
    <w:rsid w:val="003434D1"/>
    <w:rsid w:val="0034536F"/>
    <w:rsid w:val="003536BC"/>
    <w:rsid w:val="00357437"/>
    <w:rsid w:val="003612A1"/>
    <w:rsid w:val="00373497"/>
    <w:rsid w:val="00373A05"/>
    <w:rsid w:val="00390A6B"/>
    <w:rsid w:val="003A3677"/>
    <w:rsid w:val="003A5C6A"/>
    <w:rsid w:val="003B06EF"/>
    <w:rsid w:val="003B0D78"/>
    <w:rsid w:val="003B4B7B"/>
    <w:rsid w:val="003C0CA9"/>
    <w:rsid w:val="003D462A"/>
    <w:rsid w:val="003E4451"/>
    <w:rsid w:val="003E55C4"/>
    <w:rsid w:val="003E6E7C"/>
    <w:rsid w:val="003F1F11"/>
    <w:rsid w:val="003F3F97"/>
    <w:rsid w:val="003F515F"/>
    <w:rsid w:val="003F67B1"/>
    <w:rsid w:val="00401B7B"/>
    <w:rsid w:val="00403BFC"/>
    <w:rsid w:val="004061F2"/>
    <w:rsid w:val="00406DE9"/>
    <w:rsid w:val="0041203D"/>
    <w:rsid w:val="00412EFB"/>
    <w:rsid w:val="004136BA"/>
    <w:rsid w:val="004272C7"/>
    <w:rsid w:val="00436022"/>
    <w:rsid w:val="004446AB"/>
    <w:rsid w:val="00455B23"/>
    <w:rsid w:val="00457601"/>
    <w:rsid w:val="00461478"/>
    <w:rsid w:val="004678EE"/>
    <w:rsid w:val="00471A30"/>
    <w:rsid w:val="00485ABF"/>
    <w:rsid w:val="00493FEE"/>
    <w:rsid w:val="004A2565"/>
    <w:rsid w:val="004A392A"/>
    <w:rsid w:val="004B5B40"/>
    <w:rsid w:val="004D2D7F"/>
    <w:rsid w:val="004D47AA"/>
    <w:rsid w:val="004E0693"/>
    <w:rsid w:val="004E0FAA"/>
    <w:rsid w:val="004E6ECC"/>
    <w:rsid w:val="004F7C1C"/>
    <w:rsid w:val="00501CBF"/>
    <w:rsid w:val="0050305F"/>
    <w:rsid w:val="00504145"/>
    <w:rsid w:val="00504D90"/>
    <w:rsid w:val="00511874"/>
    <w:rsid w:val="00517354"/>
    <w:rsid w:val="00525B2B"/>
    <w:rsid w:val="00534346"/>
    <w:rsid w:val="0055018A"/>
    <w:rsid w:val="00553017"/>
    <w:rsid w:val="00555235"/>
    <w:rsid w:val="005821C4"/>
    <w:rsid w:val="005C6CB4"/>
    <w:rsid w:val="005D5CAC"/>
    <w:rsid w:val="005E612A"/>
    <w:rsid w:val="005F60ED"/>
    <w:rsid w:val="00642C69"/>
    <w:rsid w:val="00650BE7"/>
    <w:rsid w:val="00653EDE"/>
    <w:rsid w:val="00655812"/>
    <w:rsid w:val="00657C23"/>
    <w:rsid w:val="00663BA0"/>
    <w:rsid w:val="006742D6"/>
    <w:rsid w:val="006849DE"/>
    <w:rsid w:val="006871EA"/>
    <w:rsid w:val="006B1D6A"/>
    <w:rsid w:val="006E003C"/>
    <w:rsid w:val="006F381A"/>
    <w:rsid w:val="00721739"/>
    <w:rsid w:val="00722DCD"/>
    <w:rsid w:val="00724C15"/>
    <w:rsid w:val="00731F6C"/>
    <w:rsid w:val="007376AB"/>
    <w:rsid w:val="00762FFF"/>
    <w:rsid w:val="0077425F"/>
    <w:rsid w:val="007B0EFC"/>
    <w:rsid w:val="007C1AC3"/>
    <w:rsid w:val="007C6E40"/>
    <w:rsid w:val="007D36BD"/>
    <w:rsid w:val="007F5BAF"/>
    <w:rsid w:val="00802678"/>
    <w:rsid w:val="00810CEB"/>
    <w:rsid w:val="00820354"/>
    <w:rsid w:val="00830816"/>
    <w:rsid w:val="00835546"/>
    <w:rsid w:val="00836E99"/>
    <w:rsid w:val="00840B9D"/>
    <w:rsid w:val="0084274F"/>
    <w:rsid w:val="008540AB"/>
    <w:rsid w:val="0085738D"/>
    <w:rsid w:val="00861EFB"/>
    <w:rsid w:val="008742C0"/>
    <w:rsid w:val="0088150F"/>
    <w:rsid w:val="0089042D"/>
    <w:rsid w:val="008A0009"/>
    <w:rsid w:val="008B0AA3"/>
    <w:rsid w:val="008C1AA1"/>
    <w:rsid w:val="00901EBB"/>
    <w:rsid w:val="009109EB"/>
    <w:rsid w:val="00913E07"/>
    <w:rsid w:val="00920F1D"/>
    <w:rsid w:val="009370EC"/>
    <w:rsid w:val="00943089"/>
    <w:rsid w:val="00953A80"/>
    <w:rsid w:val="00956A63"/>
    <w:rsid w:val="0096482D"/>
    <w:rsid w:val="00966BE8"/>
    <w:rsid w:val="00970C2F"/>
    <w:rsid w:val="0097224E"/>
    <w:rsid w:val="009734CE"/>
    <w:rsid w:val="00974458"/>
    <w:rsid w:val="00977535"/>
    <w:rsid w:val="00986398"/>
    <w:rsid w:val="009953FC"/>
    <w:rsid w:val="0099771D"/>
    <w:rsid w:val="009A0607"/>
    <w:rsid w:val="009B2BE9"/>
    <w:rsid w:val="009C468A"/>
    <w:rsid w:val="009D38CD"/>
    <w:rsid w:val="009E2B2B"/>
    <w:rsid w:val="00A11CEC"/>
    <w:rsid w:val="00A53A44"/>
    <w:rsid w:val="00A605FF"/>
    <w:rsid w:val="00A61895"/>
    <w:rsid w:val="00A6279B"/>
    <w:rsid w:val="00A66402"/>
    <w:rsid w:val="00A74D97"/>
    <w:rsid w:val="00AA75FD"/>
    <w:rsid w:val="00AB5174"/>
    <w:rsid w:val="00AC4AE4"/>
    <w:rsid w:val="00AD30B4"/>
    <w:rsid w:val="00AD6240"/>
    <w:rsid w:val="00AE1EA6"/>
    <w:rsid w:val="00AE4BC0"/>
    <w:rsid w:val="00AF340A"/>
    <w:rsid w:val="00AF6D56"/>
    <w:rsid w:val="00B13ED9"/>
    <w:rsid w:val="00B20F79"/>
    <w:rsid w:val="00B211E9"/>
    <w:rsid w:val="00B21A55"/>
    <w:rsid w:val="00B438C2"/>
    <w:rsid w:val="00B43D0B"/>
    <w:rsid w:val="00B46022"/>
    <w:rsid w:val="00B47558"/>
    <w:rsid w:val="00B52E7A"/>
    <w:rsid w:val="00B53612"/>
    <w:rsid w:val="00B56233"/>
    <w:rsid w:val="00B57D59"/>
    <w:rsid w:val="00B71582"/>
    <w:rsid w:val="00B75F09"/>
    <w:rsid w:val="00B86C97"/>
    <w:rsid w:val="00BC2AE6"/>
    <w:rsid w:val="00BC43CD"/>
    <w:rsid w:val="00BC531D"/>
    <w:rsid w:val="00BD3408"/>
    <w:rsid w:val="00BD57E6"/>
    <w:rsid w:val="00BD726D"/>
    <w:rsid w:val="00BE0FCB"/>
    <w:rsid w:val="00C14C6C"/>
    <w:rsid w:val="00C273D4"/>
    <w:rsid w:val="00C33894"/>
    <w:rsid w:val="00C36AF3"/>
    <w:rsid w:val="00C37BBD"/>
    <w:rsid w:val="00C52C6D"/>
    <w:rsid w:val="00C53120"/>
    <w:rsid w:val="00C56846"/>
    <w:rsid w:val="00C701D3"/>
    <w:rsid w:val="00C73368"/>
    <w:rsid w:val="00C9064A"/>
    <w:rsid w:val="00CA04B6"/>
    <w:rsid w:val="00CA20A3"/>
    <w:rsid w:val="00CA31D5"/>
    <w:rsid w:val="00CA445C"/>
    <w:rsid w:val="00CB0CDA"/>
    <w:rsid w:val="00CB2677"/>
    <w:rsid w:val="00CB63FC"/>
    <w:rsid w:val="00CD4AEA"/>
    <w:rsid w:val="00CD4E4F"/>
    <w:rsid w:val="00CE1DF8"/>
    <w:rsid w:val="00D00E14"/>
    <w:rsid w:val="00D016FD"/>
    <w:rsid w:val="00D1656D"/>
    <w:rsid w:val="00D21E03"/>
    <w:rsid w:val="00D30DDE"/>
    <w:rsid w:val="00D36838"/>
    <w:rsid w:val="00D842B3"/>
    <w:rsid w:val="00D9082C"/>
    <w:rsid w:val="00D90A20"/>
    <w:rsid w:val="00D91FE8"/>
    <w:rsid w:val="00DA43EF"/>
    <w:rsid w:val="00DA5128"/>
    <w:rsid w:val="00DA74A5"/>
    <w:rsid w:val="00DA760B"/>
    <w:rsid w:val="00DB1B14"/>
    <w:rsid w:val="00DB1DD7"/>
    <w:rsid w:val="00DB53F3"/>
    <w:rsid w:val="00DD5BC2"/>
    <w:rsid w:val="00DF2F9B"/>
    <w:rsid w:val="00DF71AF"/>
    <w:rsid w:val="00E0257B"/>
    <w:rsid w:val="00E15013"/>
    <w:rsid w:val="00E22AB7"/>
    <w:rsid w:val="00E2425C"/>
    <w:rsid w:val="00E24B2A"/>
    <w:rsid w:val="00E265E2"/>
    <w:rsid w:val="00E26875"/>
    <w:rsid w:val="00E3515B"/>
    <w:rsid w:val="00E5414E"/>
    <w:rsid w:val="00E65D73"/>
    <w:rsid w:val="00E67703"/>
    <w:rsid w:val="00E7096E"/>
    <w:rsid w:val="00E85A10"/>
    <w:rsid w:val="00E9695D"/>
    <w:rsid w:val="00E97668"/>
    <w:rsid w:val="00EA0688"/>
    <w:rsid w:val="00EA2733"/>
    <w:rsid w:val="00EA6CE2"/>
    <w:rsid w:val="00EB563D"/>
    <w:rsid w:val="00ED744D"/>
    <w:rsid w:val="00EE2E91"/>
    <w:rsid w:val="00EF7FBD"/>
    <w:rsid w:val="00F04558"/>
    <w:rsid w:val="00F1673D"/>
    <w:rsid w:val="00F34FAA"/>
    <w:rsid w:val="00F52508"/>
    <w:rsid w:val="00F63ECB"/>
    <w:rsid w:val="00F6438B"/>
    <w:rsid w:val="00F64A5E"/>
    <w:rsid w:val="00F665A0"/>
    <w:rsid w:val="00F71067"/>
    <w:rsid w:val="00F82FBD"/>
    <w:rsid w:val="00F90029"/>
    <w:rsid w:val="00FD5977"/>
    <w:rsid w:val="00FE2C5A"/>
    <w:rsid w:val="00FE4474"/>
    <w:rsid w:val="00FE4E35"/>
    <w:rsid w:val="00FF1D2A"/>
    <w:rsid w:val="00FF3954"/>
    <w:rsid w:val="00FF44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/>
        <w:ind w:left="170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6846"/>
    <w:pPr>
      <w:spacing w:after="0"/>
      <w:ind w:left="0"/>
      <w:jc w:val="left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2021-08-01T03:47:00Z</dcterms:created>
  <dcterms:modified xsi:type="dcterms:W3CDTF">2021-08-01T03:47:00Z</dcterms:modified>
</cp:coreProperties>
</file>